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EAEE" w14:textId="77777777" w:rsidR="000401B6" w:rsidRPr="000401B6" w:rsidRDefault="00976CF3" w:rsidP="000401B6">
      <w:pPr>
        <w:pStyle w:val="Akapitzlist"/>
        <w:spacing w:after="548" w:line="278" w:lineRule="auto"/>
        <w:ind w:left="0" w:right="354" w:firstLine="0"/>
        <w:rPr>
          <w:rFonts w:asciiTheme="minorHAnsi" w:hAnsiTheme="minorHAnsi" w:cstheme="minorHAnsi"/>
          <w:b/>
          <w:bCs/>
          <w:color w:val="auto"/>
          <w:szCs w:val="28"/>
        </w:rPr>
      </w:pP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Pedagogiczna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Biblioteka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Wojewódzka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im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. Mariana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Rejewskiego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zaprasza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uczniów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dwóch</w:t>
      </w:r>
      <w:proofErr w:type="spellEnd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kategorii</w:t>
      </w:r>
      <w:proofErr w:type="spellEnd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wiekowych</w:t>
      </w:r>
      <w:proofErr w:type="spellEnd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:</w:t>
      </w:r>
    </w:p>
    <w:p w14:paraId="662FA27D" w14:textId="75CE70F7" w:rsidR="000401B6" w:rsidRPr="000401B6" w:rsidRDefault="00976CF3" w:rsidP="000401B6">
      <w:pPr>
        <w:pStyle w:val="Akapitzlist"/>
        <w:numPr>
          <w:ilvl w:val="0"/>
          <w:numId w:val="11"/>
        </w:numPr>
        <w:spacing w:after="548" w:line="278" w:lineRule="auto"/>
        <w:ind w:left="720" w:right="354"/>
        <w:rPr>
          <w:rFonts w:asciiTheme="minorHAnsi" w:hAnsiTheme="minorHAnsi" w:cstheme="minorHAnsi"/>
          <w:b/>
          <w:bCs/>
          <w:color w:val="auto"/>
          <w:szCs w:val="28"/>
        </w:rPr>
      </w:pP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klas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1-3;</w:t>
      </w:r>
    </w:p>
    <w:p w14:paraId="46121B98" w14:textId="4E7B17FF" w:rsidR="000401B6" w:rsidRPr="000401B6" w:rsidRDefault="008B51BD" w:rsidP="000401B6">
      <w:pPr>
        <w:pStyle w:val="Akapitzlist"/>
        <w:numPr>
          <w:ilvl w:val="0"/>
          <w:numId w:val="11"/>
        </w:numPr>
        <w:spacing w:after="548" w:line="278" w:lineRule="auto"/>
        <w:ind w:left="720" w:right="354"/>
        <w:rPr>
          <w:rFonts w:asciiTheme="minorHAnsi" w:hAnsiTheme="minorHAnsi" w:cstheme="minorHAnsi"/>
          <w:b/>
          <w:bCs/>
          <w:color w:val="auto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color w:val="auto"/>
          <w:szCs w:val="28"/>
        </w:rPr>
        <w:t>klas</w:t>
      </w:r>
      <w:proofErr w:type="spellEnd"/>
      <w:r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4-6 </w:t>
      </w:r>
      <w:proofErr w:type="spellStart"/>
      <w:r w:rsidR="00976CF3" w:rsidRPr="000401B6">
        <w:rPr>
          <w:rFonts w:asciiTheme="minorHAnsi" w:hAnsiTheme="minorHAnsi" w:cstheme="minorHAnsi"/>
          <w:b/>
          <w:bCs/>
          <w:color w:val="auto"/>
          <w:szCs w:val="28"/>
        </w:rPr>
        <w:t>szkół</w:t>
      </w:r>
      <w:proofErr w:type="spellEnd"/>
      <w:r w:rsidR="00976CF3"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proofErr w:type="spellStart"/>
      <w:r w:rsidR="00976CF3" w:rsidRPr="000401B6">
        <w:rPr>
          <w:rFonts w:asciiTheme="minorHAnsi" w:hAnsiTheme="minorHAnsi" w:cstheme="minorHAnsi"/>
          <w:b/>
          <w:bCs/>
          <w:color w:val="auto"/>
          <w:szCs w:val="28"/>
        </w:rPr>
        <w:t>podstawowych</w:t>
      </w:r>
      <w:proofErr w:type="spellEnd"/>
      <w:r>
        <w:rPr>
          <w:rFonts w:asciiTheme="minorHAnsi" w:hAnsiTheme="minorHAnsi" w:cstheme="minorHAnsi"/>
          <w:b/>
          <w:bCs/>
          <w:color w:val="auto"/>
          <w:szCs w:val="28"/>
        </w:rPr>
        <w:t>;</w:t>
      </w:r>
    </w:p>
    <w:p w14:paraId="279719F6" w14:textId="77777777" w:rsidR="000401B6" w:rsidRPr="000401B6" w:rsidRDefault="00976CF3" w:rsidP="000401B6">
      <w:pPr>
        <w:pStyle w:val="Akapitzlist"/>
        <w:spacing w:after="548" w:line="278" w:lineRule="auto"/>
        <w:ind w:left="0" w:right="354" w:firstLine="0"/>
        <w:rPr>
          <w:rFonts w:asciiTheme="minorHAnsi" w:hAnsiTheme="minorHAnsi" w:cstheme="minorHAnsi"/>
          <w:b/>
          <w:bCs/>
          <w:color w:val="auto"/>
          <w:szCs w:val="28"/>
        </w:rPr>
      </w:pPr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do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udziału</w:t>
      </w:r>
      <w:proofErr w:type="spellEnd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 xml:space="preserve"> w </w:t>
      </w:r>
      <w:proofErr w:type="spellStart"/>
      <w:r w:rsidRPr="000401B6">
        <w:rPr>
          <w:rFonts w:asciiTheme="minorHAnsi" w:hAnsiTheme="minorHAnsi" w:cstheme="minorHAnsi"/>
          <w:b/>
          <w:bCs/>
          <w:color w:val="auto"/>
          <w:szCs w:val="28"/>
        </w:rPr>
        <w:t>konkursie</w:t>
      </w:r>
      <w:proofErr w:type="spellEnd"/>
      <w:r w:rsidR="000401B6" w:rsidRPr="000401B6">
        <w:rPr>
          <w:rFonts w:asciiTheme="minorHAnsi" w:hAnsiTheme="minorHAnsi" w:cstheme="minorHAnsi"/>
          <w:b/>
          <w:bCs/>
          <w:color w:val="auto"/>
          <w:szCs w:val="28"/>
        </w:rPr>
        <w:t>:</w:t>
      </w:r>
    </w:p>
    <w:p w14:paraId="22277B53" w14:textId="77777777" w:rsidR="000401B6" w:rsidRPr="000401B6" w:rsidRDefault="000401B6" w:rsidP="000401B6">
      <w:pPr>
        <w:pStyle w:val="Akapitzlist"/>
        <w:spacing w:after="548" w:line="278" w:lineRule="auto"/>
        <w:ind w:left="0" w:right="354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B98B51" w14:textId="6ACBA936" w:rsidR="008A1D1E" w:rsidRPr="000401B6" w:rsidRDefault="008A1D1E" w:rsidP="000401B6">
      <w:pPr>
        <w:pStyle w:val="Akapitzlist"/>
        <w:spacing w:after="548" w:line="278" w:lineRule="auto"/>
        <w:ind w:left="0" w:right="354"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401B6">
        <w:rPr>
          <w:b/>
          <w:bCs/>
          <w:color w:val="auto"/>
        </w:rPr>
        <w:t>„</w:t>
      </w:r>
      <w:proofErr w:type="spellStart"/>
      <w:r w:rsidRPr="000401B6">
        <w:rPr>
          <w:b/>
          <w:bCs/>
          <w:color w:val="auto"/>
        </w:rPr>
        <w:t>Muminki</w:t>
      </w:r>
      <w:proofErr w:type="spellEnd"/>
      <w:r w:rsidRPr="000401B6">
        <w:rPr>
          <w:b/>
          <w:bCs/>
          <w:color w:val="auto"/>
        </w:rPr>
        <w:t xml:space="preserve"> w </w:t>
      </w:r>
      <w:proofErr w:type="spellStart"/>
      <w:r w:rsidRPr="000401B6">
        <w:rPr>
          <w:b/>
          <w:bCs/>
          <w:color w:val="auto"/>
        </w:rPr>
        <w:t>mojej</w:t>
      </w:r>
      <w:proofErr w:type="spellEnd"/>
      <w:r w:rsidRPr="000401B6">
        <w:rPr>
          <w:b/>
          <w:bCs/>
          <w:color w:val="auto"/>
        </w:rPr>
        <w:t xml:space="preserve"> </w:t>
      </w:r>
      <w:proofErr w:type="spellStart"/>
      <w:r w:rsidRPr="000401B6">
        <w:rPr>
          <w:b/>
          <w:bCs/>
          <w:color w:val="auto"/>
        </w:rPr>
        <w:t>wyobraźni</w:t>
      </w:r>
      <w:proofErr w:type="spellEnd"/>
      <w:r w:rsidRPr="000401B6">
        <w:rPr>
          <w:b/>
          <w:bCs/>
          <w:color w:val="auto"/>
        </w:rPr>
        <w:t>”</w:t>
      </w:r>
    </w:p>
    <w:p w14:paraId="663C255B" w14:textId="77777777" w:rsidR="004559BE" w:rsidRPr="008A1D1E" w:rsidRDefault="00976CF3">
      <w:pPr>
        <w:spacing w:after="0" w:line="259" w:lineRule="auto"/>
        <w:ind w:left="14" w:firstLine="0"/>
        <w:rPr>
          <w:rFonts w:asciiTheme="minorHAnsi" w:hAnsiTheme="minorHAnsi" w:cstheme="minorHAnsi"/>
          <w:sz w:val="24"/>
          <w:szCs w:val="24"/>
        </w:rPr>
      </w:pPr>
      <w:r w:rsidRPr="008A1D1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C720EDE" w14:textId="518F32C3" w:rsidR="004559BE" w:rsidRPr="00D5556D" w:rsidRDefault="00976CF3">
      <w:pPr>
        <w:spacing w:after="58"/>
        <w:ind w:left="-1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D5556D">
        <w:rPr>
          <w:rFonts w:asciiTheme="minorHAnsi" w:hAnsiTheme="minorHAnsi" w:cstheme="minorHAnsi"/>
          <w:sz w:val="24"/>
          <w:szCs w:val="24"/>
        </w:rPr>
        <w:t>Zadaniem</w:t>
      </w:r>
      <w:proofErr w:type="spellEnd"/>
      <w:r w:rsidRPr="00D555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5556D">
        <w:rPr>
          <w:rFonts w:asciiTheme="minorHAnsi" w:hAnsiTheme="minorHAnsi" w:cstheme="minorHAnsi"/>
          <w:sz w:val="24"/>
          <w:szCs w:val="24"/>
        </w:rPr>
        <w:t>uczestników</w:t>
      </w:r>
      <w:proofErr w:type="spellEnd"/>
      <w:r w:rsidRPr="00D555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5556D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D555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będzie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wykonanie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pracy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plastycznej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przedstawiającej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dowolną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scenę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z </w:t>
      </w:r>
      <w:proofErr w:type="spellStart"/>
      <w:r w:rsidR="00D5556D" w:rsidRPr="00D5556D">
        <w:rPr>
          <w:rStyle w:val="Pogrubienie"/>
          <w:sz w:val="24"/>
          <w:szCs w:val="24"/>
        </w:rPr>
        <w:t>serii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książek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autorstwa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Tove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Jansson o </w:t>
      </w:r>
      <w:proofErr w:type="spellStart"/>
      <w:r w:rsidR="00D5556D" w:rsidRPr="00D5556D">
        <w:rPr>
          <w:rStyle w:val="Pogrubienie"/>
          <w:sz w:val="24"/>
          <w:szCs w:val="24"/>
        </w:rPr>
        <w:t>Muminkach</w:t>
      </w:r>
      <w:proofErr w:type="spellEnd"/>
      <w:r w:rsidR="00D5556D" w:rsidRPr="00D5556D">
        <w:rPr>
          <w:sz w:val="24"/>
          <w:szCs w:val="24"/>
        </w:rPr>
        <w:t>.</w:t>
      </w:r>
      <w:r w:rsidR="00D5556D" w:rsidRPr="00D5556D">
        <w:rPr>
          <w:sz w:val="24"/>
          <w:szCs w:val="24"/>
        </w:rPr>
        <w:br/>
      </w:r>
      <w:proofErr w:type="spellStart"/>
      <w:r w:rsidR="00D5556D" w:rsidRPr="00D5556D">
        <w:rPr>
          <w:sz w:val="24"/>
          <w:szCs w:val="24"/>
        </w:rPr>
        <w:t>Praca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powinna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być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wykonana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dowolną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techniką</w:t>
      </w:r>
      <w:proofErr w:type="spellEnd"/>
      <w:r w:rsidR="00D5556D" w:rsidRPr="00D5556D">
        <w:rPr>
          <w:rStyle w:val="Pogrubienie"/>
          <w:sz w:val="24"/>
          <w:szCs w:val="24"/>
        </w:rPr>
        <w:t xml:space="preserve"> </w:t>
      </w:r>
      <w:proofErr w:type="spellStart"/>
      <w:r w:rsidR="00D5556D" w:rsidRPr="00D5556D">
        <w:rPr>
          <w:rStyle w:val="Pogrubienie"/>
          <w:sz w:val="24"/>
          <w:szCs w:val="24"/>
        </w:rPr>
        <w:t>plastyczną</w:t>
      </w:r>
      <w:proofErr w:type="spellEnd"/>
      <w:r w:rsidR="00D5556D" w:rsidRPr="00D5556D">
        <w:rPr>
          <w:sz w:val="24"/>
          <w:szCs w:val="24"/>
        </w:rPr>
        <w:t xml:space="preserve"> (np. </w:t>
      </w:r>
      <w:proofErr w:type="spellStart"/>
      <w:r w:rsidR="00D5556D" w:rsidRPr="00D5556D">
        <w:rPr>
          <w:sz w:val="24"/>
          <w:szCs w:val="24"/>
        </w:rPr>
        <w:t>rysunek</w:t>
      </w:r>
      <w:proofErr w:type="spellEnd"/>
      <w:r w:rsidR="00D5556D" w:rsidRPr="00D5556D">
        <w:rPr>
          <w:sz w:val="24"/>
          <w:szCs w:val="24"/>
        </w:rPr>
        <w:t xml:space="preserve">, </w:t>
      </w:r>
      <w:proofErr w:type="spellStart"/>
      <w:r w:rsidR="00D5556D" w:rsidRPr="00D5556D">
        <w:rPr>
          <w:sz w:val="24"/>
          <w:szCs w:val="24"/>
        </w:rPr>
        <w:t>malarstwo</w:t>
      </w:r>
      <w:proofErr w:type="spellEnd"/>
      <w:r w:rsidR="00D5556D" w:rsidRPr="00D5556D">
        <w:rPr>
          <w:sz w:val="24"/>
          <w:szCs w:val="24"/>
        </w:rPr>
        <w:t xml:space="preserve">, collage, </w:t>
      </w:r>
      <w:proofErr w:type="spellStart"/>
      <w:r w:rsidR="00D5556D" w:rsidRPr="00D5556D">
        <w:rPr>
          <w:sz w:val="24"/>
          <w:szCs w:val="24"/>
        </w:rPr>
        <w:t>technika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mieszana</w:t>
      </w:r>
      <w:proofErr w:type="spellEnd"/>
      <w:r w:rsidR="00D5556D" w:rsidRPr="00D5556D">
        <w:rPr>
          <w:sz w:val="24"/>
          <w:szCs w:val="24"/>
        </w:rPr>
        <w:t xml:space="preserve">) w </w:t>
      </w:r>
      <w:proofErr w:type="spellStart"/>
      <w:r w:rsidR="00D5556D" w:rsidRPr="00D5556D">
        <w:rPr>
          <w:sz w:val="24"/>
          <w:szCs w:val="24"/>
        </w:rPr>
        <w:t>formacie</w:t>
      </w:r>
      <w:proofErr w:type="spellEnd"/>
      <w:r w:rsidR="00D5556D" w:rsidRPr="00D5556D">
        <w:rPr>
          <w:sz w:val="24"/>
          <w:szCs w:val="24"/>
        </w:rPr>
        <w:t xml:space="preserve"> </w:t>
      </w:r>
      <w:r w:rsidR="00D5556D" w:rsidRPr="00D5556D">
        <w:rPr>
          <w:rStyle w:val="Pogrubienie"/>
          <w:sz w:val="24"/>
          <w:szCs w:val="24"/>
        </w:rPr>
        <w:t>A4</w:t>
      </w:r>
      <w:r w:rsidR="00D5556D" w:rsidRPr="00D5556D">
        <w:rPr>
          <w:sz w:val="24"/>
          <w:szCs w:val="24"/>
        </w:rPr>
        <w:t>.</w:t>
      </w:r>
      <w:r w:rsidR="00D5556D" w:rsidRPr="00D5556D">
        <w:rPr>
          <w:sz w:val="24"/>
          <w:szCs w:val="24"/>
        </w:rPr>
        <w:br/>
      </w:r>
      <w:proofErr w:type="spellStart"/>
      <w:r w:rsidR="00D5556D" w:rsidRPr="00D5556D">
        <w:rPr>
          <w:sz w:val="24"/>
          <w:szCs w:val="24"/>
        </w:rPr>
        <w:t>Uczestnicy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są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zachęcani</w:t>
      </w:r>
      <w:proofErr w:type="spellEnd"/>
      <w:r w:rsidR="00D5556D" w:rsidRPr="00D5556D">
        <w:rPr>
          <w:sz w:val="24"/>
          <w:szCs w:val="24"/>
        </w:rPr>
        <w:t xml:space="preserve"> do </w:t>
      </w:r>
      <w:proofErr w:type="spellStart"/>
      <w:r w:rsidR="00D5556D" w:rsidRPr="00D5556D">
        <w:rPr>
          <w:sz w:val="24"/>
          <w:szCs w:val="24"/>
        </w:rPr>
        <w:t>twórczej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interpretacji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tematu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i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wyrażenia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własnego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wyobrażenia</w:t>
      </w:r>
      <w:proofErr w:type="spellEnd"/>
      <w:r w:rsidR="00D5556D" w:rsidRPr="00D5556D">
        <w:rPr>
          <w:sz w:val="24"/>
          <w:szCs w:val="24"/>
        </w:rPr>
        <w:t xml:space="preserve"> o </w:t>
      </w:r>
      <w:proofErr w:type="spellStart"/>
      <w:r w:rsidR="00D5556D" w:rsidRPr="00D5556D">
        <w:rPr>
          <w:sz w:val="24"/>
          <w:szCs w:val="24"/>
        </w:rPr>
        <w:t>bohaterach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i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świecie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Doliny</w:t>
      </w:r>
      <w:proofErr w:type="spellEnd"/>
      <w:r w:rsidR="00D5556D" w:rsidRPr="00D5556D">
        <w:rPr>
          <w:sz w:val="24"/>
          <w:szCs w:val="24"/>
        </w:rPr>
        <w:t xml:space="preserve"> </w:t>
      </w:r>
      <w:proofErr w:type="spellStart"/>
      <w:r w:rsidR="00D5556D" w:rsidRPr="00D5556D">
        <w:rPr>
          <w:sz w:val="24"/>
          <w:szCs w:val="24"/>
        </w:rPr>
        <w:t>Muminków</w:t>
      </w:r>
      <w:proofErr w:type="spellEnd"/>
      <w:r w:rsidR="00D5556D" w:rsidRPr="00D5556D">
        <w:rPr>
          <w:sz w:val="24"/>
          <w:szCs w:val="24"/>
        </w:rPr>
        <w:t>.</w:t>
      </w:r>
      <w:r w:rsidR="00503976" w:rsidRPr="00D5556D">
        <w:rPr>
          <w:rFonts w:asciiTheme="minorHAnsi" w:hAnsiTheme="minorHAnsi" w:cstheme="minorHAnsi"/>
          <w:sz w:val="24"/>
          <w:szCs w:val="24"/>
        </w:rPr>
        <w:br/>
      </w:r>
      <w:r w:rsidRPr="00D5556D">
        <w:rPr>
          <w:rFonts w:asciiTheme="minorHAnsi" w:eastAsia="Segoe Print" w:hAnsiTheme="minorHAnsi" w:cstheme="minorHAnsi"/>
          <w:color w:val="2F5496"/>
          <w:sz w:val="24"/>
          <w:szCs w:val="24"/>
        </w:rPr>
        <w:t xml:space="preserve"> </w:t>
      </w:r>
      <w:r w:rsidRPr="00D555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B12953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1 </w:t>
      </w:r>
      <w:proofErr w:type="spellStart"/>
      <w:r w:rsidRPr="000401B6">
        <w:rPr>
          <w:b/>
          <w:bCs/>
          <w:sz w:val="24"/>
          <w:szCs w:val="20"/>
        </w:rPr>
        <w:t>Organizator</w:t>
      </w:r>
      <w:proofErr w:type="spellEnd"/>
      <w:r w:rsidRPr="000401B6">
        <w:rPr>
          <w:b/>
          <w:bCs/>
          <w:sz w:val="24"/>
          <w:szCs w:val="20"/>
        </w:rPr>
        <w:t xml:space="preserve"> </w:t>
      </w:r>
      <w:proofErr w:type="spellStart"/>
      <w:r w:rsidRPr="000401B6">
        <w:rPr>
          <w:b/>
          <w:bCs/>
          <w:sz w:val="24"/>
          <w:szCs w:val="20"/>
        </w:rPr>
        <w:t>konkursu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5D8B245A" w14:textId="77777777" w:rsidR="004559BE" w:rsidRPr="008A1D1E" w:rsidRDefault="00976CF3">
      <w:pPr>
        <w:spacing w:after="19"/>
        <w:ind w:left="-1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A1D1E">
        <w:rPr>
          <w:rFonts w:asciiTheme="minorHAnsi" w:hAnsiTheme="minorHAnsi" w:cstheme="minorHAnsi"/>
          <w:sz w:val="24"/>
          <w:szCs w:val="24"/>
        </w:rPr>
        <w:t>Organizatorem</w:t>
      </w:r>
      <w:proofErr w:type="spellEnd"/>
      <w:r w:rsidRPr="008A1D1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A1D1E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8A1D1E">
        <w:rPr>
          <w:rFonts w:asciiTheme="minorHAnsi" w:hAnsiTheme="minorHAnsi" w:cstheme="minorHAnsi"/>
          <w:sz w:val="24"/>
          <w:szCs w:val="24"/>
        </w:rPr>
        <w:t xml:space="preserve"> jest:  </w:t>
      </w:r>
    </w:p>
    <w:p w14:paraId="3DFE6A4F" w14:textId="7661C82F" w:rsidR="004559BE" w:rsidRPr="008B51BD" w:rsidRDefault="00976CF3">
      <w:pPr>
        <w:spacing w:after="256"/>
        <w:ind w:left="-1" w:firstLine="0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Pedagogiczna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Biblioteka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Wojewódzka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im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. Mariana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Rejewskiego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Bydgoszczy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ul. M. </w:t>
      </w:r>
      <w:proofErr w:type="spellStart"/>
      <w:r w:rsidRPr="008B51BD">
        <w:rPr>
          <w:rFonts w:asciiTheme="minorHAnsi" w:hAnsiTheme="minorHAnsi" w:cstheme="minorHAnsi"/>
          <w:b/>
          <w:bCs/>
          <w:sz w:val="24"/>
          <w:szCs w:val="24"/>
        </w:rPr>
        <w:t>Skłodowskiej</w:t>
      </w:r>
      <w:proofErr w:type="spellEnd"/>
      <w:r w:rsidRPr="008B51BD">
        <w:rPr>
          <w:rFonts w:asciiTheme="minorHAnsi" w:hAnsiTheme="minorHAnsi" w:cstheme="minorHAnsi"/>
          <w:b/>
          <w:bCs/>
          <w:sz w:val="24"/>
          <w:szCs w:val="24"/>
        </w:rPr>
        <w:t>-Curie 4</w:t>
      </w:r>
      <w:r w:rsidR="000401B6" w:rsidRPr="008B51B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85-094 Bydgoszcz tel. 52 341 19 84</w:t>
      </w:r>
      <w:r w:rsidR="000401B6" w:rsidRPr="008B51B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B51B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hyperlink r:id="rId7">
        <w:r w:rsidRPr="008B51BD">
          <w:rPr>
            <w:rFonts w:asciiTheme="minorHAnsi" w:hAnsiTheme="minorHAnsi" w:cstheme="minorHAnsi"/>
            <w:b/>
            <w:bCs/>
            <w:color w:val="0563C1"/>
            <w:sz w:val="24"/>
            <w:szCs w:val="24"/>
            <w:u w:val="single" w:color="0563C1"/>
          </w:rPr>
          <w:t>pbw.bydgoszcz.p</w:t>
        </w:r>
      </w:hyperlink>
      <w:hyperlink r:id="rId8">
        <w:r w:rsidRPr="008B51BD">
          <w:rPr>
            <w:rFonts w:asciiTheme="minorHAnsi" w:hAnsiTheme="minorHAnsi" w:cstheme="minorHAnsi"/>
            <w:b/>
            <w:bCs/>
            <w:color w:val="0563C1"/>
            <w:sz w:val="24"/>
            <w:szCs w:val="24"/>
            <w:u w:val="single" w:color="0563C1"/>
          </w:rPr>
          <w:t>l</w:t>
        </w:r>
      </w:hyperlink>
      <w:hyperlink r:id="rId9">
        <w:r w:rsidRPr="008B51BD">
          <w:rPr>
            <w:rFonts w:asciiTheme="minorHAnsi" w:hAnsiTheme="minorHAnsi" w:cstheme="minorHAnsi"/>
            <w:b/>
            <w:bCs/>
            <w:color w:val="0563C1"/>
            <w:sz w:val="24"/>
            <w:szCs w:val="24"/>
          </w:rPr>
          <w:t xml:space="preserve"> </w:t>
        </w:r>
      </w:hyperlink>
      <w:hyperlink r:id="rId10">
        <w:r w:rsidRPr="008B51BD">
          <w:rPr>
            <w:rFonts w:asciiTheme="minorHAnsi" w:hAnsiTheme="minorHAnsi" w:cstheme="minorHAnsi"/>
            <w:b/>
            <w:bCs/>
            <w:sz w:val="24"/>
            <w:szCs w:val="24"/>
          </w:rPr>
          <w:t xml:space="preserve"> </w:t>
        </w:r>
      </w:hyperlink>
    </w:p>
    <w:p w14:paraId="64413BD4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2 Cele </w:t>
      </w:r>
      <w:proofErr w:type="spellStart"/>
      <w:r w:rsidRPr="000401B6">
        <w:rPr>
          <w:b/>
          <w:bCs/>
          <w:sz w:val="24"/>
          <w:szCs w:val="20"/>
        </w:rPr>
        <w:t>konkursu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11B06EB7" w14:textId="02B60D10" w:rsidR="008A1D1E" w:rsidRPr="008A1D1E" w:rsidRDefault="008A1D1E" w:rsidP="008B51BD">
      <w:pPr>
        <w:pStyle w:val="NormalnyWeb"/>
        <w:numPr>
          <w:ilvl w:val="0"/>
          <w:numId w:val="8"/>
        </w:numPr>
        <w:spacing w:before="0" w:beforeAutospacing="0"/>
        <w:rPr>
          <w:rFonts w:asciiTheme="minorHAnsi" w:hAnsiTheme="minorHAnsi" w:cstheme="minorHAnsi"/>
        </w:rPr>
      </w:pPr>
      <w:r w:rsidRPr="008A1D1E">
        <w:rPr>
          <w:rFonts w:asciiTheme="minorHAnsi" w:hAnsiTheme="minorHAnsi" w:cstheme="minorHAnsi"/>
        </w:rPr>
        <w:t xml:space="preserve">Zachęcenie dzieci do poznawania twórczości </w:t>
      </w:r>
      <w:proofErr w:type="spellStart"/>
      <w:r w:rsidRPr="008A1D1E">
        <w:rPr>
          <w:rFonts w:asciiTheme="minorHAnsi" w:hAnsiTheme="minorHAnsi" w:cstheme="minorHAnsi"/>
        </w:rPr>
        <w:t>Tove</w:t>
      </w:r>
      <w:proofErr w:type="spellEnd"/>
      <w:r w:rsidRPr="008A1D1E">
        <w:rPr>
          <w:rFonts w:asciiTheme="minorHAnsi" w:hAnsiTheme="minorHAnsi" w:cstheme="minorHAnsi"/>
        </w:rPr>
        <w:t xml:space="preserve"> Jansson oraz świata Muminków.</w:t>
      </w:r>
    </w:p>
    <w:p w14:paraId="38942791" w14:textId="310AE688" w:rsidR="008A1D1E" w:rsidRPr="008A1D1E" w:rsidRDefault="008A1D1E" w:rsidP="008A1D1E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8A1D1E">
        <w:rPr>
          <w:rFonts w:asciiTheme="minorHAnsi" w:hAnsiTheme="minorHAnsi" w:cstheme="minorHAnsi"/>
        </w:rPr>
        <w:t>Rozwijanie wyobraźni, wrażliwości artystycznej i ekspresji plastycznej uczestników.</w:t>
      </w:r>
    </w:p>
    <w:p w14:paraId="26BEAB49" w14:textId="0A3AB83D" w:rsidR="008A1D1E" w:rsidRPr="008A1D1E" w:rsidRDefault="008A1D1E" w:rsidP="008A1D1E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8A1D1E">
        <w:rPr>
          <w:rFonts w:asciiTheme="minorHAnsi" w:hAnsiTheme="minorHAnsi" w:cstheme="minorHAnsi"/>
        </w:rPr>
        <w:t>Inspirowanie do sięgania po literaturę i kształtowanie nawyku czytania.</w:t>
      </w:r>
    </w:p>
    <w:p w14:paraId="7BBDDF8A" w14:textId="09BAC4EB" w:rsidR="008A1D1E" w:rsidRPr="008A1D1E" w:rsidRDefault="008A1D1E" w:rsidP="008A1D1E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8A1D1E">
        <w:rPr>
          <w:rFonts w:asciiTheme="minorHAnsi" w:hAnsiTheme="minorHAnsi" w:cstheme="minorHAnsi"/>
        </w:rPr>
        <w:t>Pobudzanie kreatywności oraz umiejętności interpretacji literackich treści w formie plastycznej.</w:t>
      </w:r>
    </w:p>
    <w:p w14:paraId="710C691E" w14:textId="18A8D7C9" w:rsidR="004559BE" w:rsidRPr="000401B6" w:rsidRDefault="008A1D1E" w:rsidP="000401B6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8A1D1E">
        <w:rPr>
          <w:rFonts w:asciiTheme="minorHAnsi" w:hAnsiTheme="minorHAnsi" w:cstheme="minorHAnsi"/>
        </w:rPr>
        <w:t>Promowanie czytelnictwa i działalności biblioteki jako miejsca spotkań z książką i sztuką.</w:t>
      </w:r>
    </w:p>
    <w:p w14:paraId="04298DA0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3 </w:t>
      </w:r>
      <w:proofErr w:type="spellStart"/>
      <w:r w:rsidRPr="000401B6">
        <w:rPr>
          <w:b/>
          <w:bCs/>
          <w:sz w:val="24"/>
          <w:szCs w:val="20"/>
        </w:rPr>
        <w:t>Uczestnicy</w:t>
      </w:r>
      <w:proofErr w:type="spellEnd"/>
      <w:r w:rsidRPr="000401B6">
        <w:rPr>
          <w:b/>
          <w:bCs/>
          <w:sz w:val="24"/>
          <w:szCs w:val="20"/>
        </w:rPr>
        <w:t xml:space="preserve"> </w:t>
      </w:r>
      <w:proofErr w:type="spellStart"/>
      <w:r w:rsidRPr="000401B6">
        <w:rPr>
          <w:b/>
          <w:bCs/>
          <w:sz w:val="24"/>
          <w:szCs w:val="20"/>
        </w:rPr>
        <w:t>konkursu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492AF1FD" w14:textId="3D06D26D" w:rsidR="004559BE" w:rsidRPr="000401B6" w:rsidRDefault="00976CF3" w:rsidP="000401B6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401B6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mogą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uczestniczyć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uczniowie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klas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r w:rsidR="00144505">
        <w:rPr>
          <w:rFonts w:asciiTheme="minorHAnsi" w:hAnsiTheme="minorHAnsi" w:cstheme="minorHAnsi"/>
          <w:sz w:val="24"/>
          <w:szCs w:val="24"/>
        </w:rPr>
        <w:t>1-6</w:t>
      </w:r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szkoły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podstawowej</w:t>
      </w:r>
      <w:proofErr w:type="spellEnd"/>
      <w:r w:rsidR="00503B10">
        <w:rPr>
          <w:rFonts w:asciiTheme="minorHAnsi" w:hAnsiTheme="minorHAnsi" w:cstheme="minorHAnsi"/>
          <w:sz w:val="24"/>
          <w:szCs w:val="24"/>
        </w:rPr>
        <w:t xml:space="preserve">, w </w:t>
      </w:r>
      <w:proofErr w:type="spellStart"/>
      <w:r w:rsidR="00503B10">
        <w:rPr>
          <w:rFonts w:asciiTheme="minorHAnsi" w:hAnsiTheme="minorHAnsi" w:cstheme="minorHAnsi"/>
          <w:sz w:val="24"/>
          <w:szCs w:val="24"/>
        </w:rPr>
        <w:t>dwóch</w:t>
      </w:r>
      <w:proofErr w:type="spellEnd"/>
      <w:r w:rsidR="00503B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B10">
        <w:rPr>
          <w:rFonts w:asciiTheme="minorHAnsi" w:hAnsiTheme="minorHAnsi" w:cstheme="minorHAnsi"/>
          <w:sz w:val="24"/>
          <w:szCs w:val="24"/>
        </w:rPr>
        <w:t>kategoriach</w:t>
      </w:r>
      <w:proofErr w:type="spellEnd"/>
      <w:r w:rsidR="00503B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B10">
        <w:rPr>
          <w:rFonts w:asciiTheme="minorHAnsi" w:hAnsiTheme="minorHAnsi" w:cstheme="minorHAnsi"/>
          <w:sz w:val="24"/>
          <w:szCs w:val="24"/>
        </w:rPr>
        <w:t>wiekowych</w:t>
      </w:r>
      <w:proofErr w:type="spellEnd"/>
      <w:r w:rsidR="00503B10">
        <w:rPr>
          <w:rFonts w:asciiTheme="minorHAnsi" w:hAnsiTheme="minorHAnsi" w:cstheme="minorHAnsi"/>
          <w:sz w:val="24"/>
          <w:szCs w:val="24"/>
        </w:rPr>
        <w:t xml:space="preserve"> 1-3 </w:t>
      </w:r>
      <w:proofErr w:type="spellStart"/>
      <w:r w:rsidR="00503B1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503B10">
        <w:rPr>
          <w:rFonts w:asciiTheme="minorHAnsi" w:hAnsiTheme="minorHAnsi" w:cstheme="minorHAnsi"/>
          <w:sz w:val="24"/>
          <w:szCs w:val="24"/>
        </w:rPr>
        <w:t xml:space="preserve"> 4-6</w:t>
      </w:r>
      <w:r w:rsidR="002B63AB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270421">
        <w:rPr>
          <w:rFonts w:asciiTheme="minorHAnsi" w:hAnsiTheme="minorHAnsi" w:cstheme="minorHAnsi"/>
          <w:sz w:val="24"/>
          <w:szCs w:val="24"/>
        </w:rPr>
        <w:t>w</w:t>
      </w:r>
      <w:r w:rsidR="002B63AB">
        <w:rPr>
          <w:rFonts w:asciiTheme="minorHAnsi" w:hAnsiTheme="minorHAnsi" w:cstheme="minorHAnsi"/>
          <w:sz w:val="24"/>
          <w:szCs w:val="24"/>
        </w:rPr>
        <w:t>ojewództwa</w:t>
      </w:r>
      <w:proofErr w:type="spellEnd"/>
      <w:r w:rsidR="002B63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70421">
        <w:rPr>
          <w:rFonts w:asciiTheme="minorHAnsi" w:hAnsiTheme="minorHAnsi" w:cstheme="minorHAnsi"/>
          <w:sz w:val="24"/>
          <w:szCs w:val="24"/>
        </w:rPr>
        <w:t>k</w:t>
      </w:r>
      <w:r w:rsidR="002B63AB">
        <w:rPr>
          <w:rFonts w:asciiTheme="minorHAnsi" w:hAnsiTheme="minorHAnsi" w:cstheme="minorHAnsi"/>
          <w:sz w:val="24"/>
          <w:szCs w:val="24"/>
        </w:rPr>
        <w:t>ujawsko-</w:t>
      </w:r>
      <w:r w:rsidR="00270421">
        <w:rPr>
          <w:rFonts w:asciiTheme="minorHAnsi" w:hAnsiTheme="minorHAnsi" w:cstheme="minorHAnsi"/>
          <w:sz w:val="24"/>
          <w:szCs w:val="24"/>
        </w:rPr>
        <w:t>p</w:t>
      </w:r>
      <w:r w:rsidR="002B63AB">
        <w:rPr>
          <w:rFonts w:asciiTheme="minorHAnsi" w:hAnsiTheme="minorHAnsi" w:cstheme="minorHAnsi"/>
          <w:sz w:val="24"/>
          <w:szCs w:val="24"/>
        </w:rPr>
        <w:t>omorskiego</w:t>
      </w:r>
      <w:proofErr w:type="spellEnd"/>
      <w:r w:rsidR="002B63AB">
        <w:rPr>
          <w:rFonts w:asciiTheme="minorHAnsi" w:hAnsiTheme="minorHAnsi" w:cstheme="minorHAnsi"/>
          <w:sz w:val="24"/>
          <w:szCs w:val="24"/>
        </w:rPr>
        <w:t>.</w:t>
      </w:r>
    </w:p>
    <w:p w14:paraId="0F925FF7" w14:textId="30609195" w:rsidR="004559BE" w:rsidRPr="000401B6" w:rsidRDefault="00976CF3" w:rsidP="000401B6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należy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</w:t>
      </w:r>
      <w:r w:rsidR="00503976" w:rsidRPr="000401B6">
        <w:rPr>
          <w:rFonts w:asciiTheme="minorHAnsi" w:hAnsiTheme="minorHAnsi" w:cstheme="minorHAnsi"/>
          <w:sz w:val="24"/>
          <w:szCs w:val="24"/>
        </w:rPr>
        <w:t>konać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976" w:rsidRPr="000401B6">
        <w:rPr>
          <w:rFonts w:asciiTheme="minorHAnsi" w:hAnsiTheme="minorHAnsi" w:cstheme="minorHAnsi"/>
          <w:sz w:val="24"/>
          <w:szCs w:val="24"/>
        </w:rPr>
        <w:t>dowolną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976" w:rsidRPr="000401B6">
        <w:rPr>
          <w:rFonts w:asciiTheme="minorHAnsi" w:hAnsiTheme="minorHAnsi" w:cstheme="minorHAnsi"/>
          <w:sz w:val="24"/>
          <w:szCs w:val="24"/>
        </w:rPr>
        <w:t>techniką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976" w:rsidRPr="000401B6">
        <w:rPr>
          <w:rFonts w:asciiTheme="minorHAnsi" w:hAnsiTheme="minorHAnsi" w:cstheme="minorHAnsi"/>
          <w:sz w:val="24"/>
          <w:szCs w:val="24"/>
        </w:rPr>
        <w:t>plastyczną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976" w:rsidRPr="000401B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03976" w:rsidRPr="000401B6">
        <w:rPr>
          <w:rFonts w:asciiTheme="minorHAnsi" w:hAnsiTheme="minorHAnsi" w:cstheme="minorHAnsi"/>
          <w:sz w:val="24"/>
          <w:szCs w:val="24"/>
        </w:rPr>
        <w:t>kartkach</w:t>
      </w:r>
      <w:proofErr w:type="spellEnd"/>
      <w:r w:rsidR="00503976" w:rsidRPr="000401B6">
        <w:rPr>
          <w:rFonts w:asciiTheme="minorHAnsi" w:hAnsiTheme="minorHAnsi" w:cstheme="minorHAnsi"/>
          <w:sz w:val="24"/>
          <w:szCs w:val="24"/>
        </w:rPr>
        <w:t xml:space="preserve"> </w:t>
      </w:r>
      <w:r w:rsidR="00745C81" w:rsidRPr="000401B6">
        <w:rPr>
          <w:rFonts w:asciiTheme="minorHAnsi" w:hAnsiTheme="minorHAnsi" w:cstheme="minorHAnsi"/>
          <w:sz w:val="24"/>
          <w:szCs w:val="24"/>
        </w:rPr>
        <w:t xml:space="preserve">A </w:t>
      </w:r>
      <w:r w:rsidR="00503976" w:rsidRPr="000401B6">
        <w:rPr>
          <w:rFonts w:asciiTheme="minorHAnsi" w:hAnsiTheme="minorHAnsi" w:cstheme="minorHAnsi"/>
          <w:sz w:val="24"/>
          <w:szCs w:val="24"/>
        </w:rPr>
        <w:t>4.</w:t>
      </w:r>
    </w:p>
    <w:p w14:paraId="7D782D2A" w14:textId="77777777" w:rsidR="004559BE" w:rsidRPr="000401B6" w:rsidRDefault="00976CF3" w:rsidP="000401B6">
      <w:pPr>
        <w:pStyle w:val="Akapitzlist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Każda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może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mieć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tylko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jednego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autora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669AB6F" w14:textId="77777777" w:rsidR="004559BE" w:rsidRPr="000401B6" w:rsidRDefault="00976CF3" w:rsidP="000401B6">
      <w:pPr>
        <w:pStyle w:val="Akapitzlist"/>
        <w:numPr>
          <w:ilvl w:val="0"/>
          <w:numId w:val="13"/>
        </w:numPr>
        <w:spacing w:after="262" w:line="240" w:lineRule="auto"/>
        <w:rPr>
          <w:rFonts w:asciiTheme="minorHAnsi" w:hAnsiTheme="minorHAnsi" w:cstheme="minorHAnsi"/>
          <w:sz w:val="24"/>
          <w:szCs w:val="24"/>
        </w:rPr>
      </w:pPr>
      <w:r w:rsidRPr="000401B6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może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wziąć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udział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tylko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jedna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jednego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uczestnika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6B4C4C3" w14:textId="769BFDA7" w:rsidR="004559BE" w:rsidRPr="008A1D1E" w:rsidRDefault="00976CF3" w:rsidP="008A1D1E">
      <w:pPr>
        <w:spacing w:after="9" w:line="258" w:lineRule="auto"/>
        <w:ind w:left="9" w:hanging="10"/>
        <w:rPr>
          <w:rFonts w:asciiTheme="minorHAnsi" w:hAnsiTheme="minorHAnsi" w:cstheme="minorHAnsi"/>
          <w:sz w:val="24"/>
          <w:szCs w:val="24"/>
        </w:rPr>
      </w:pPr>
      <w:r w:rsidRPr="008A1D1E">
        <w:rPr>
          <w:rFonts w:asciiTheme="minorHAnsi" w:hAnsiTheme="minorHAnsi" w:cstheme="minorHAnsi"/>
          <w:b/>
          <w:sz w:val="24"/>
          <w:szCs w:val="24"/>
        </w:rPr>
        <w:t xml:space="preserve">§ 4 </w:t>
      </w:r>
      <w:proofErr w:type="spellStart"/>
      <w:r w:rsidRPr="008A1D1E">
        <w:rPr>
          <w:rFonts w:asciiTheme="minorHAnsi" w:hAnsiTheme="minorHAnsi" w:cstheme="minorHAnsi"/>
          <w:b/>
          <w:sz w:val="24"/>
          <w:szCs w:val="24"/>
        </w:rPr>
        <w:t>Warunki</w:t>
      </w:r>
      <w:proofErr w:type="spellEnd"/>
      <w:r w:rsidRPr="008A1D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A1D1E">
        <w:rPr>
          <w:rFonts w:asciiTheme="minorHAnsi" w:hAnsiTheme="minorHAnsi" w:cstheme="minorHAnsi"/>
          <w:b/>
          <w:sz w:val="24"/>
          <w:szCs w:val="24"/>
        </w:rPr>
        <w:t>przyjęcia</w:t>
      </w:r>
      <w:proofErr w:type="spellEnd"/>
      <w:r w:rsidRPr="008A1D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A1D1E">
        <w:rPr>
          <w:rFonts w:asciiTheme="minorHAnsi" w:hAnsiTheme="minorHAnsi" w:cstheme="minorHAnsi"/>
          <w:b/>
          <w:sz w:val="24"/>
          <w:szCs w:val="24"/>
        </w:rPr>
        <w:t>pracy</w:t>
      </w:r>
      <w:proofErr w:type="spellEnd"/>
      <w:r w:rsidRPr="008A1D1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A1D1E">
        <w:rPr>
          <w:rFonts w:asciiTheme="minorHAnsi" w:hAnsiTheme="minorHAnsi" w:cstheme="minorHAnsi"/>
          <w:b/>
          <w:sz w:val="24"/>
          <w:szCs w:val="24"/>
        </w:rPr>
        <w:t>plastycznej</w:t>
      </w:r>
      <w:proofErr w:type="spellEnd"/>
      <w:r w:rsidRPr="008A1D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A1D1E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FED4A6D" w14:textId="2255D27F" w:rsidR="004559BE" w:rsidRPr="00144505" w:rsidRDefault="00976CF3" w:rsidP="00144505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144505">
        <w:rPr>
          <w:rFonts w:asciiTheme="minorHAnsi" w:hAnsiTheme="minorHAnsi" w:cstheme="minorHAnsi"/>
          <w:sz w:val="24"/>
          <w:szCs w:val="24"/>
        </w:rPr>
        <w:t xml:space="preserve">Do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każdej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pracy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musi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być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załączony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formularz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zgłoszeniowy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zgoda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rodziców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opiekunów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Dokumenty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znajdują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załączniku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nr 1 </w:t>
      </w:r>
      <w:proofErr w:type="spellStart"/>
      <w:r w:rsidRPr="00144505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144505">
        <w:rPr>
          <w:rFonts w:asciiTheme="minorHAnsi" w:hAnsiTheme="minorHAnsi" w:cstheme="minorHAnsi"/>
          <w:sz w:val="24"/>
          <w:szCs w:val="24"/>
        </w:rPr>
        <w:t xml:space="preserve"> nr 2.  </w:t>
      </w:r>
    </w:p>
    <w:p w14:paraId="6D4D0C6A" w14:textId="77777777" w:rsidR="004559BE" w:rsidRPr="000401B6" w:rsidRDefault="00976CF3" w:rsidP="00144505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Nadesłane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mogą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być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nigdzie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wcześniej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publikowane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prezentowane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konkursach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a ich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nadesłanie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równoznaczne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 z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potwierdzeniem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faktu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FE23006" w14:textId="75F17C9B" w:rsidR="004559BE" w:rsidRPr="000401B6" w:rsidRDefault="00976CF3" w:rsidP="00144505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lastRenderedPageBreak/>
        <w:t>Pracę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należy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dostarczyć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siedziby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biblioteki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formie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46DE">
        <w:rPr>
          <w:rFonts w:asciiTheme="minorHAnsi" w:hAnsiTheme="minorHAnsi" w:cstheme="minorHAnsi"/>
          <w:sz w:val="24"/>
          <w:szCs w:val="24"/>
        </w:rPr>
        <w:t>pracy</w:t>
      </w:r>
      <w:proofErr w:type="spellEnd"/>
      <w:r w:rsidR="009446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46DE">
        <w:rPr>
          <w:rFonts w:asciiTheme="minorHAnsi" w:hAnsiTheme="minorHAnsi" w:cstheme="minorHAnsi"/>
          <w:sz w:val="24"/>
          <w:szCs w:val="24"/>
        </w:rPr>
        <w:t>plastycznej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formacie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A 4.  </w:t>
      </w:r>
    </w:p>
    <w:p w14:paraId="63593736" w14:textId="77777777" w:rsidR="004559BE" w:rsidRPr="000401B6" w:rsidRDefault="00976CF3" w:rsidP="00144505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Udział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jednoznaczny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nieodpłatnym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udzieleniem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prawa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publikowania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stronie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internetowej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mediach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społecznościowych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biblioteki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0A7F512" w14:textId="77777777" w:rsidR="004559BE" w:rsidRPr="000401B6" w:rsidRDefault="00976CF3" w:rsidP="00144505">
      <w:pPr>
        <w:pStyle w:val="Akapitzlist"/>
        <w:numPr>
          <w:ilvl w:val="0"/>
          <w:numId w:val="23"/>
        </w:numPr>
        <w:spacing w:after="256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można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przekazać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pośrednictwem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placówki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oświatowej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indywidualnie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671A74D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5 </w:t>
      </w:r>
      <w:proofErr w:type="spellStart"/>
      <w:r w:rsidRPr="000401B6">
        <w:rPr>
          <w:b/>
          <w:bCs/>
          <w:sz w:val="24"/>
          <w:szCs w:val="20"/>
        </w:rPr>
        <w:t>Kryteria</w:t>
      </w:r>
      <w:proofErr w:type="spellEnd"/>
      <w:r w:rsidRPr="000401B6">
        <w:rPr>
          <w:b/>
          <w:bCs/>
          <w:sz w:val="24"/>
          <w:szCs w:val="20"/>
        </w:rPr>
        <w:t xml:space="preserve"> </w:t>
      </w:r>
      <w:proofErr w:type="spellStart"/>
      <w:r w:rsidRPr="000401B6">
        <w:rPr>
          <w:b/>
          <w:bCs/>
          <w:sz w:val="24"/>
          <w:szCs w:val="20"/>
        </w:rPr>
        <w:t>oceny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012C273E" w14:textId="106EB4CE" w:rsidR="004559BE" w:rsidRPr="000401B6" w:rsidRDefault="00976CF3" w:rsidP="000401B6">
      <w:pPr>
        <w:pStyle w:val="Akapitzlist"/>
        <w:numPr>
          <w:ilvl w:val="0"/>
          <w:numId w:val="17"/>
        </w:numPr>
        <w:spacing w:after="13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Nadesłane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zostaną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ocenione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powołaną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organizatora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3826">
        <w:rPr>
          <w:rFonts w:asciiTheme="minorHAnsi" w:hAnsiTheme="minorHAnsi" w:cstheme="minorHAnsi"/>
          <w:sz w:val="24"/>
          <w:szCs w:val="24"/>
        </w:rPr>
        <w:t>k</w:t>
      </w:r>
      <w:r w:rsidRPr="000401B6">
        <w:rPr>
          <w:rFonts w:asciiTheme="minorHAnsi" w:hAnsiTheme="minorHAnsi" w:cstheme="minorHAnsi"/>
          <w:sz w:val="24"/>
          <w:szCs w:val="24"/>
        </w:rPr>
        <w:t>omisję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3826">
        <w:rPr>
          <w:rFonts w:asciiTheme="minorHAnsi" w:hAnsiTheme="minorHAnsi" w:cstheme="minorHAnsi"/>
          <w:sz w:val="24"/>
          <w:szCs w:val="24"/>
        </w:rPr>
        <w:t>k</w:t>
      </w:r>
      <w:r w:rsidRPr="000401B6">
        <w:rPr>
          <w:rFonts w:asciiTheme="minorHAnsi" w:hAnsiTheme="minorHAnsi" w:cstheme="minorHAnsi"/>
          <w:sz w:val="24"/>
          <w:szCs w:val="24"/>
        </w:rPr>
        <w:t>onkursową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5EA2927" w14:textId="77777777" w:rsidR="004559BE" w:rsidRPr="000401B6" w:rsidRDefault="00976CF3" w:rsidP="000401B6">
      <w:pPr>
        <w:pStyle w:val="Akapitzlist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401B6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uwagę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brane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będą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następujące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kryteria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:   </w:t>
      </w:r>
    </w:p>
    <w:p w14:paraId="5339766A" w14:textId="77777777" w:rsidR="004559BE" w:rsidRPr="000401B6" w:rsidRDefault="00976CF3" w:rsidP="000401B6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zgodność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proponowaną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tematyką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>,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809D28" w14:textId="17E2CC97" w:rsidR="004559BE" w:rsidRPr="000401B6" w:rsidRDefault="00976CF3" w:rsidP="000401B6">
      <w:pPr>
        <w:pStyle w:val="Akapitzlist"/>
        <w:numPr>
          <w:ilvl w:val="0"/>
          <w:numId w:val="18"/>
        </w:numPr>
        <w:spacing w:after="63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walory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estetyczne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pracy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kompozycja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oryginalność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ujęcia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tematu</w:t>
      </w:r>
      <w:proofErr w:type="spellEnd"/>
      <w:r w:rsidR="00003B68" w:rsidRPr="000401B6">
        <w:rPr>
          <w:rFonts w:asciiTheme="minorHAnsi" w:hAnsiTheme="minorHAnsi" w:cstheme="minorHAnsi"/>
          <w:sz w:val="24"/>
          <w:szCs w:val="24"/>
        </w:rPr>
        <w:t>.</w:t>
      </w:r>
    </w:p>
    <w:p w14:paraId="077A6497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6 </w:t>
      </w:r>
      <w:proofErr w:type="spellStart"/>
      <w:r w:rsidRPr="000401B6">
        <w:rPr>
          <w:b/>
          <w:bCs/>
          <w:sz w:val="24"/>
          <w:szCs w:val="20"/>
        </w:rPr>
        <w:t>Nagrody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7D71BBE2" w14:textId="021AFB09" w:rsidR="004559BE" w:rsidRPr="000401B6" w:rsidRDefault="00976CF3" w:rsidP="000401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Laureaci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otrzymają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nagrody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r w:rsidR="006D1C9A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6D1C9A">
        <w:rPr>
          <w:rFonts w:asciiTheme="minorHAnsi" w:hAnsiTheme="minorHAnsi" w:cstheme="minorHAnsi"/>
          <w:sz w:val="24"/>
          <w:szCs w:val="24"/>
        </w:rPr>
        <w:t>obu</w:t>
      </w:r>
      <w:proofErr w:type="spellEnd"/>
      <w:r w:rsidR="006D1C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D1C9A">
        <w:rPr>
          <w:rFonts w:asciiTheme="minorHAnsi" w:hAnsiTheme="minorHAnsi" w:cstheme="minorHAnsi"/>
          <w:sz w:val="24"/>
          <w:szCs w:val="24"/>
        </w:rPr>
        <w:t>kategoriach</w:t>
      </w:r>
      <w:proofErr w:type="spellEnd"/>
      <w:r w:rsidR="006D1C9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D1C9A">
        <w:rPr>
          <w:rFonts w:asciiTheme="minorHAnsi" w:hAnsiTheme="minorHAnsi" w:cstheme="minorHAnsi"/>
          <w:sz w:val="24"/>
          <w:szCs w:val="24"/>
        </w:rPr>
        <w:t>wiekowych</w:t>
      </w:r>
      <w:proofErr w:type="spellEnd"/>
      <w:r w:rsidR="006D1C9A">
        <w:rPr>
          <w:rFonts w:asciiTheme="minorHAnsi" w:hAnsiTheme="minorHAnsi" w:cstheme="minorHAnsi"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zajęcie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I, II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III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miejsca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41D4CD" w14:textId="5DDD10CD" w:rsidR="004559BE" w:rsidRPr="000401B6" w:rsidRDefault="00976CF3" w:rsidP="000401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Komisja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3826">
        <w:rPr>
          <w:rFonts w:asciiTheme="minorHAnsi" w:hAnsiTheme="minorHAnsi" w:cstheme="minorHAnsi"/>
          <w:sz w:val="24"/>
          <w:szCs w:val="24"/>
        </w:rPr>
        <w:t>k</w:t>
      </w:r>
      <w:r w:rsidRPr="000401B6">
        <w:rPr>
          <w:rFonts w:asciiTheme="minorHAnsi" w:hAnsiTheme="minorHAnsi" w:cstheme="minorHAnsi"/>
          <w:sz w:val="24"/>
          <w:szCs w:val="24"/>
        </w:rPr>
        <w:t>onkursowa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może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zadecydować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przyznaniu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wyróżnień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>.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8D6E26" w14:textId="77777777" w:rsidR="004559BE" w:rsidRPr="000401B6" w:rsidRDefault="00976CF3" w:rsidP="000401B6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Wyłonieni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plastycznym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laureaci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zostaną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fakcie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powiadomieni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telefonicznie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droga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mailową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>.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C7920E" w14:textId="3EC58E0A" w:rsidR="004559BE" w:rsidRPr="000401B6" w:rsidRDefault="00976CF3" w:rsidP="000401B6">
      <w:pPr>
        <w:pStyle w:val="Akapitzlist"/>
        <w:numPr>
          <w:ilvl w:val="0"/>
          <w:numId w:val="19"/>
        </w:numPr>
        <w:spacing w:after="253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Decyzje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3826">
        <w:rPr>
          <w:rFonts w:asciiTheme="minorHAnsi" w:hAnsiTheme="minorHAnsi" w:cstheme="minorHAnsi"/>
          <w:sz w:val="24"/>
          <w:szCs w:val="24"/>
        </w:rPr>
        <w:t>k</w:t>
      </w:r>
      <w:r w:rsidRPr="000401B6">
        <w:rPr>
          <w:rFonts w:asciiTheme="minorHAnsi" w:hAnsiTheme="minorHAnsi" w:cstheme="minorHAnsi"/>
          <w:sz w:val="24"/>
          <w:szCs w:val="24"/>
        </w:rPr>
        <w:t>omisji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53826">
        <w:rPr>
          <w:rFonts w:asciiTheme="minorHAnsi" w:hAnsiTheme="minorHAnsi" w:cstheme="minorHAnsi"/>
          <w:sz w:val="24"/>
          <w:szCs w:val="24"/>
        </w:rPr>
        <w:t>k</w:t>
      </w:r>
      <w:r w:rsidRPr="000401B6">
        <w:rPr>
          <w:rFonts w:asciiTheme="minorHAnsi" w:hAnsiTheme="minorHAnsi" w:cstheme="minorHAnsi"/>
          <w:sz w:val="24"/>
          <w:szCs w:val="24"/>
        </w:rPr>
        <w:t>onkursowej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ostateczne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przysługuje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odwołanie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>.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3AEC71" w14:textId="77777777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t xml:space="preserve">§ 7 </w:t>
      </w:r>
      <w:proofErr w:type="spellStart"/>
      <w:r w:rsidRPr="000401B6">
        <w:rPr>
          <w:b/>
          <w:bCs/>
          <w:sz w:val="24"/>
          <w:szCs w:val="20"/>
        </w:rPr>
        <w:t>Informacje</w:t>
      </w:r>
      <w:proofErr w:type="spellEnd"/>
      <w:r w:rsidRPr="000401B6">
        <w:rPr>
          <w:b/>
          <w:bCs/>
          <w:sz w:val="24"/>
          <w:szCs w:val="20"/>
        </w:rPr>
        <w:t xml:space="preserve"> o </w:t>
      </w:r>
      <w:proofErr w:type="spellStart"/>
      <w:r w:rsidRPr="000401B6">
        <w:rPr>
          <w:b/>
          <w:bCs/>
          <w:sz w:val="24"/>
          <w:szCs w:val="20"/>
        </w:rPr>
        <w:t>przetwarzaniu</w:t>
      </w:r>
      <w:proofErr w:type="spellEnd"/>
      <w:r w:rsidRPr="000401B6">
        <w:rPr>
          <w:b/>
          <w:bCs/>
          <w:sz w:val="24"/>
          <w:szCs w:val="20"/>
        </w:rPr>
        <w:t xml:space="preserve"> </w:t>
      </w:r>
      <w:proofErr w:type="spellStart"/>
      <w:r w:rsidRPr="000401B6">
        <w:rPr>
          <w:b/>
          <w:bCs/>
          <w:sz w:val="24"/>
          <w:szCs w:val="20"/>
        </w:rPr>
        <w:t>danych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68271201" w14:textId="2A35FBD2" w:rsidR="004559BE" w:rsidRPr="000401B6" w:rsidRDefault="00976CF3" w:rsidP="000401B6">
      <w:pPr>
        <w:pStyle w:val="Akapitzlist"/>
        <w:numPr>
          <w:ilvl w:val="0"/>
          <w:numId w:val="20"/>
        </w:numPr>
        <w:spacing w:after="19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Administratorem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uczestnika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Pedagogiczna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Biblioteka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Wojewódzka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M.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Rejewskiego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Bydgoszczy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siedzibą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ulicy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Marii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Skłodowskiej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-Curie 4, 85-094 Bydgoszcz, tel./fax: 52 341 30 74, e-mail: </w:t>
      </w:r>
      <w:r w:rsidRPr="000401B6">
        <w:rPr>
          <w:rFonts w:asciiTheme="minorHAnsi" w:hAnsiTheme="minorHAnsi" w:cstheme="minorHAnsi"/>
          <w:color w:val="0563C1"/>
          <w:sz w:val="24"/>
          <w:szCs w:val="24"/>
          <w:u w:val="single" w:color="0563C1"/>
        </w:rPr>
        <w:t>pbw@pbw.bydgoszcz.pl</w:t>
      </w:r>
      <w:r w:rsidR="000401B6">
        <w:rPr>
          <w:rFonts w:asciiTheme="minorHAnsi" w:hAnsiTheme="minorHAnsi" w:cstheme="minorHAnsi"/>
          <w:sz w:val="24"/>
          <w:szCs w:val="24"/>
        </w:rPr>
        <w:t>.</w:t>
      </w:r>
    </w:p>
    <w:p w14:paraId="3DEAA900" w14:textId="0AFD15B2" w:rsidR="004559BE" w:rsidRPr="000401B6" w:rsidRDefault="00976CF3" w:rsidP="000401B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Podstawą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przetwarzania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zgoda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rodziców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uczestnika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przypadku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osób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niepełnoletnich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) (RODO art. 6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>. 1 a)</w:t>
      </w:r>
      <w:r w:rsidR="000401B6">
        <w:rPr>
          <w:rFonts w:asciiTheme="minorHAnsi" w:hAnsiTheme="minorHAnsi" w:cstheme="minorHAnsi"/>
          <w:sz w:val="24"/>
          <w:szCs w:val="24"/>
        </w:rPr>
        <w:t>.</w:t>
      </w:r>
    </w:p>
    <w:p w14:paraId="6E622968" w14:textId="77777777" w:rsidR="004559BE" w:rsidRPr="000401B6" w:rsidRDefault="00976CF3" w:rsidP="000401B6">
      <w:pPr>
        <w:pStyle w:val="Akapitzlist"/>
        <w:numPr>
          <w:ilvl w:val="0"/>
          <w:numId w:val="20"/>
        </w:numPr>
        <w:spacing w:after="98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Celem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gromadzenia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organizacja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niniejszego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ewentualnie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wykorzystanie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celu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przekazania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nagród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46DB74C4" w14:textId="77777777" w:rsidR="004559BE" w:rsidRPr="000401B6" w:rsidRDefault="00976CF3" w:rsidP="000401B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0401B6">
        <w:rPr>
          <w:rFonts w:asciiTheme="minorHAnsi" w:hAnsiTheme="minorHAnsi" w:cstheme="minorHAnsi"/>
          <w:sz w:val="24"/>
          <w:szCs w:val="24"/>
        </w:rPr>
        <w:t xml:space="preserve">Dane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będą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udostępniane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innym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C1B51F3" w14:textId="77777777" w:rsidR="004559BE" w:rsidRPr="000401B6" w:rsidRDefault="00976CF3" w:rsidP="000401B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Okres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przechowywania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określono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czas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trwania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momentu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wyłonienia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zwycięzców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przekazania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nagród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F23D3CE" w14:textId="77777777" w:rsidR="004559BE" w:rsidRPr="000401B6" w:rsidRDefault="00976CF3" w:rsidP="000401B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przekazująca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ma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prawo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dostępu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treści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swoich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prawo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ich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sprostowania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usunięcia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ograniczenia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przetwarzania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prawo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wniesienia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sprzeciwu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wobec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przetwarzania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prawo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cofnięcia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zgody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dowolnym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momencie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także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wniesienia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skargi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organu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nadzorczego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4C8181D8" w14:textId="77777777" w:rsidR="004559BE" w:rsidRPr="000401B6" w:rsidRDefault="00976CF3" w:rsidP="000401B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Podanie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wymogiem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regulaminowym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udziału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F5F06A0" w14:textId="77777777" w:rsidR="004559BE" w:rsidRPr="000401B6" w:rsidRDefault="00976CF3" w:rsidP="000401B6">
      <w:pPr>
        <w:pStyle w:val="Akapitzlist"/>
        <w:numPr>
          <w:ilvl w:val="0"/>
          <w:numId w:val="20"/>
        </w:numPr>
        <w:spacing w:after="252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Pytania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dotyczące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przetwarzania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należy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kierować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inspektora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ochrony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Bibliotece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kontakt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: iod@pbw.bydgoszcz.pl, tel. 52 341 19 84  </w:t>
      </w:r>
    </w:p>
    <w:p w14:paraId="35E8525F" w14:textId="77777777" w:rsidR="0075334F" w:rsidRDefault="0075334F" w:rsidP="000401B6">
      <w:pPr>
        <w:rPr>
          <w:b/>
          <w:bCs/>
          <w:sz w:val="24"/>
          <w:szCs w:val="20"/>
        </w:rPr>
      </w:pPr>
    </w:p>
    <w:p w14:paraId="7F83AA3A" w14:textId="77777777" w:rsidR="0075334F" w:rsidRDefault="0075334F" w:rsidP="000401B6">
      <w:pPr>
        <w:rPr>
          <w:b/>
          <w:bCs/>
          <w:sz w:val="24"/>
          <w:szCs w:val="20"/>
        </w:rPr>
      </w:pPr>
    </w:p>
    <w:p w14:paraId="1B8DE2B9" w14:textId="2CACE2C0" w:rsidR="004559BE" w:rsidRPr="000401B6" w:rsidRDefault="00976CF3" w:rsidP="000401B6">
      <w:pPr>
        <w:rPr>
          <w:b/>
          <w:bCs/>
          <w:sz w:val="24"/>
          <w:szCs w:val="20"/>
        </w:rPr>
      </w:pPr>
      <w:r w:rsidRPr="000401B6">
        <w:rPr>
          <w:b/>
          <w:bCs/>
          <w:sz w:val="24"/>
          <w:szCs w:val="20"/>
        </w:rPr>
        <w:lastRenderedPageBreak/>
        <w:t xml:space="preserve">§ 8 </w:t>
      </w:r>
      <w:proofErr w:type="spellStart"/>
      <w:r w:rsidRPr="000401B6">
        <w:rPr>
          <w:b/>
          <w:bCs/>
          <w:sz w:val="24"/>
          <w:szCs w:val="20"/>
        </w:rPr>
        <w:t>Postanowienia</w:t>
      </w:r>
      <w:proofErr w:type="spellEnd"/>
      <w:r w:rsidRPr="000401B6">
        <w:rPr>
          <w:b/>
          <w:bCs/>
          <w:sz w:val="24"/>
          <w:szCs w:val="20"/>
        </w:rPr>
        <w:t xml:space="preserve"> </w:t>
      </w:r>
      <w:proofErr w:type="spellStart"/>
      <w:r w:rsidRPr="000401B6">
        <w:rPr>
          <w:b/>
          <w:bCs/>
          <w:sz w:val="24"/>
          <w:szCs w:val="20"/>
        </w:rPr>
        <w:t>końcowe</w:t>
      </w:r>
      <w:proofErr w:type="spellEnd"/>
      <w:r w:rsidRPr="000401B6">
        <w:rPr>
          <w:b/>
          <w:bCs/>
          <w:sz w:val="24"/>
          <w:szCs w:val="20"/>
        </w:rPr>
        <w:t xml:space="preserve">  </w:t>
      </w:r>
    </w:p>
    <w:p w14:paraId="2D3F8855" w14:textId="2931F62B" w:rsidR="004559BE" w:rsidRPr="000401B6" w:rsidRDefault="00976CF3" w:rsidP="000401B6">
      <w:pPr>
        <w:pStyle w:val="Akapitzlist"/>
        <w:numPr>
          <w:ilvl w:val="0"/>
          <w:numId w:val="22"/>
        </w:numPr>
        <w:spacing w:after="81" w:line="25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Prace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należy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dostarczyć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do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dnia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5C81" w:rsidRPr="000401B6">
        <w:rPr>
          <w:rFonts w:asciiTheme="minorHAnsi" w:hAnsiTheme="minorHAnsi" w:cstheme="minorHAnsi"/>
          <w:b/>
          <w:sz w:val="24"/>
          <w:szCs w:val="24"/>
        </w:rPr>
        <w:t>07.02</w:t>
      </w:r>
      <w:r w:rsidRPr="000401B6">
        <w:rPr>
          <w:rFonts w:asciiTheme="minorHAnsi" w:hAnsiTheme="minorHAnsi" w:cstheme="minorHAnsi"/>
          <w:b/>
          <w:sz w:val="24"/>
          <w:szCs w:val="24"/>
        </w:rPr>
        <w:t>.202</w:t>
      </w:r>
      <w:r w:rsidR="00745C81" w:rsidRPr="000401B6">
        <w:rPr>
          <w:rFonts w:asciiTheme="minorHAnsi" w:hAnsiTheme="minorHAnsi" w:cstheme="minorHAnsi"/>
          <w:b/>
          <w:sz w:val="24"/>
          <w:szCs w:val="24"/>
        </w:rPr>
        <w:t>6</w:t>
      </w:r>
      <w:r w:rsidRPr="000401B6">
        <w:rPr>
          <w:rFonts w:asciiTheme="minorHAnsi" w:hAnsiTheme="minorHAnsi" w:cstheme="minorHAnsi"/>
          <w:b/>
          <w:sz w:val="24"/>
          <w:szCs w:val="24"/>
        </w:rPr>
        <w:t xml:space="preserve"> r. do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siedziby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Pedagogicznej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Biblioteki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Wojewódzkiej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im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. M.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Rejewskiego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, ul. M.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Skłodowskiej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-Curie 4 –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Wydział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Informacji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Wspomagania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Placówek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Oświatowych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(I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piętro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b/>
          <w:sz w:val="24"/>
          <w:szCs w:val="24"/>
        </w:rPr>
        <w:t>pokój</w:t>
      </w:r>
      <w:proofErr w:type="spellEnd"/>
      <w:r w:rsidRPr="000401B6">
        <w:rPr>
          <w:rFonts w:asciiTheme="minorHAnsi" w:hAnsiTheme="minorHAnsi" w:cstheme="minorHAnsi"/>
          <w:b/>
          <w:sz w:val="24"/>
          <w:szCs w:val="24"/>
        </w:rPr>
        <w:t xml:space="preserve"> 104)</w:t>
      </w:r>
      <w:r w:rsidR="000401B6" w:rsidRPr="000401B6">
        <w:rPr>
          <w:rFonts w:asciiTheme="minorHAnsi" w:hAnsiTheme="minorHAnsi" w:cstheme="minorHAnsi"/>
          <w:sz w:val="24"/>
          <w:szCs w:val="24"/>
        </w:rPr>
        <w:t>.</w:t>
      </w:r>
    </w:p>
    <w:p w14:paraId="795DF666" w14:textId="77777777" w:rsidR="004559BE" w:rsidRPr="000401B6" w:rsidRDefault="00976CF3" w:rsidP="000401B6">
      <w:pPr>
        <w:pStyle w:val="Akapitzlist"/>
        <w:numPr>
          <w:ilvl w:val="0"/>
          <w:numId w:val="22"/>
        </w:numPr>
        <w:spacing w:after="75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Ogłoszenie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wyników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wręczenie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nagród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odbędzie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terminie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ustalonym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Organizatora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24C298DF" w14:textId="77777777" w:rsidR="004559BE" w:rsidRPr="000401B6" w:rsidRDefault="00976CF3" w:rsidP="000401B6">
      <w:pPr>
        <w:pStyle w:val="Akapitzlist"/>
        <w:numPr>
          <w:ilvl w:val="0"/>
          <w:numId w:val="22"/>
        </w:numPr>
        <w:spacing w:after="19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Informacje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nagrodzonych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autorach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terminie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rozdania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nagród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dostępne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będą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stronie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internetowej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Biblioteki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hyperlink r:id="rId11">
        <w:r w:rsidRPr="000401B6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pbw.bydgoszcz.p</w:t>
        </w:r>
      </w:hyperlink>
      <w:hyperlink r:id="rId12">
        <w:r w:rsidRPr="000401B6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l</w:t>
        </w:r>
      </w:hyperlink>
      <w:hyperlink r:id="rId13">
        <w:r w:rsidRPr="000401B6">
          <w:rPr>
            <w:rFonts w:asciiTheme="minorHAnsi" w:hAnsiTheme="minorHAnsi" w:cstheme="minorHAnsi"/>
            <w:sz w:val="24"/>
            <w:szCs w:val="24"/>
          </w:rPr>
          <w:t>.</w:t>
        </w:r>
      </w:hyperlink>
      <w:hyperlink r:id="rId14">
        <w:r w:rsidRPr="000401B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6F798D" w14:textId="77777777" w:rsidR="004559BE" w:rsidRPr="000401B6" w:rsidRDefault="00976CF3" w:rsidP="000401B6">
      <w:pPr>
        <w:pStyle w:val="Akapitzlist"/>
        <w:numPr>
          <w:ilvl w:val="0"/>
          <w:numId w:val="22"/>
        </w:numPr>
        <w:spacing w:after="16"/>
        <w:rPr>
          <w:rFonts w:asciiTheme="minorHAnsi" w:hAnsiTheme="minorHAnsi" w:cstheme="minorHAnsi"/>
          <w:sz w:val="24"/>
          <w:szCs w:val="24"/>
        </w:rPr>
      </w:pP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Wszelkie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informacje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związane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konkursem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można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uzyskać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Wydziale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Informacji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Wspomagania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Placówek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Oświatowych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– tel. 52 341 30 74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wew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. 16. </w:t>
      </w:r>
      <w:proofErr w:type="spellStart"/>
      <w:r w:rsidRPr="000401B6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Pr="000401B6">
        <w:rPr>
          <w:rFonts w:asciiTheme="minorHAnsi" w:hAnsiTheme="minorHAnsi" w:cstheme="minorHAnsi"/>
          <w:sz w:val="24"/>
          <w:szCs w:val="24"/>
        </w:rPr>
        <w:t xml:space="preserve"> 513 048 854.  </w:t>
      </w:r>
    </w:p>
    <w:p w14:paraId="47970E8F" w14:textId="77777777" w:rsidR="004559BE" w:rsidRPr="008A1D1E" w:rsidRDefault="00976CF3">
      <w:pPr>
        <w:spacing w:after="62" w:line="259" w:lineRule="auto"/>
        <w:ind w:left="581" w:firstLine="0"/>
        <w:rPr>
          <w:rFonts w:asciiTheme="minorHAnsi" w:hAnsiTheme="minorHAnsi" w:cstheme="minorHAnsi"/>
          <w:sz w:val="24"/>
          <w:szCs w:val="24"/>
        </w:rPr>
      </w:pPr>
      <w:r w:rsidRPr="008A1D1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91652DA" w14:textId="77777777" w:rsidR="004559BE" w:rsidRPr="008A1D1E" w:rsidRDefault="00976CF3">
      <w:pPr>
        <w:spacing w:after="0" w:line="259" w:lineRule="auto"/>
        <w:ind w:left="14" w:firstLine="0"/>
        <w:rPr>
          <w:rFonts w:asciiTheme="minorHAnsi" w:hAnsiTheme="minorHAnsi" w:cstheme="minorHAnsi"/>
          <w:sz w:val="24"/>
          <w:szCs w:val="24"/>
        </w:rPr>
      </w:pPr>
      <w:r w:rsidRPr="008A1D1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559BE" w:rsidRPr="008A1D1E">
      <w:pgSz w:w="11906" w:h="16838"/>
      <w:pgMar w:top="1047" w:right="1398" w:bottom="1631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509C" w14:textId="77777777" w:rsidR="00EB7C09" w:rsidRDefault="00EB7C09" w:rsidP="00D5556D">
      <w:pPr>
        <w:spacing w:after="0" w:line="240" w:lineRule="auto"/>
      </w:pPr>
      <w:r>
        <w:separator/>
      </w:r>
    </w:p>
  </w:endnote>
  <w:endnote w:type="continuationSeparator" w:id="0">
    <w:p w14:paraId="4C563513" w14:textId="77777777" w:rsidR="00EB7C09" w:rsidRDefault="00EB7C09" w:rsidP="00D5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C6B0" w14:textId="77777777" w:rsidR="00EB7C09" w:rsidRDefault="00EB7C09" w:rsidP="00D5556D">
      <w:pPr>
        <w:spacing w:after="0" w:line="240" w:lineRule="auto"/>
      </w:pPr>
      <w:r>
        <w:separator/>
      </w:r>
    </w:p>
  </w:footnote>
  <w:footnote w:type="continuationSeparator" w:id="0">
    <w:p w14:paraId="79E21CAC" w14:textId="77777777" w:rsidR="00EB7C09" w:rsidRDefault="00EB7C09" w:rsidP="00D55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0DB"/>
    <w:multiLevelType w:val="hybridMultilevel"/>
    <w:tmpl w:val="B1967D14"/>
    <w:lvl w:ilvl="0" w:tplc="E1EA54C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0660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0E20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6944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AA4F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883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033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0633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2E339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60C21"/>
    <w:multiLevelType w:val="hybridMultilevel"/>
    <w:tmpl w:val="1730CC1E"/>
    <w:lvl w:ilvl="0" w:tplc="39EEB6B6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2E9D6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6864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26DF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00BC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0A0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4A149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48FC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CEB1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110CA"/>
    <w:multiLevelType w:val="hybridMultilevel"/>
    <w:tmpl w:val="99B2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790"/>
    <w:multiLevelType w:val="hybridMultilevel"/>
    <w:tmpl w:val="D67864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3794"/>
    <w:multiLevelType w:val="hybridMultilevel"/>
    <w:tmpl w:val="B7C47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0D90"/>
    <w:multiLevelType w:val="hybridMultilevel"/>
    <w:tmpl w:val="22A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43A"/>
    <w:multiLevelType w:val="hybridMultilevel"/>
    <w:tmpl w:val="55586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E4EEE"/>
    <w:multiLevelType w:val="hybridMultilevel"/>
    <w:tmpl w:val="8140FE9E"/>
    <w:lvl w:ilvl="0" w:tplc="8C225EE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E6599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0372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A8A6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6435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6386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82EB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2780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9A283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B0498E"/>
    <w:multiLevelType w:val="hybridMultilevel"/>
    <w:tmpl w:val="09E04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50529C"/>
    <w:multiLevelType w:val="hybridMultilevel"/>
    <w:tmpl w:val="C39C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2D98"/>
    <w:multiLevelType w:val="hybridMultilevel"/>
    <w:tmpl w:val="B39022FC"/>
    <w:lvl w:ilvl="0" w:tplc="04150017">
      <w:start w:val="1"/>
      <w:numFmt w:val="lowerLetter"/>
      <w:lvlText w:val="%1)"/>
      <w:lvlJc w:val="left"/>
      <w:pPr>
        <w:ind w:left="1253" w:hanging="360"/>
      </w:p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1" w15:restartNumberingAfterBreak="0">
    <w:nsid w:val="49A80754"/>
    <w:multiLevelType w:val="hybridMultilevel"/>
    <w:tmpl w:val="7E7E1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0AE2"/>
    <w:multiLevelType w:val="hybridMultilevel"/>
    <w:tmpl w:val="6EB21B7E"/>
    <w:lvl w:ilvl="0" w:tplc="1C241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 w15:restartNumberingAfterBreak="0">
    <w:nsid w:val="4F176A95"/>
    <w:multiLevelType w:val="hybridMultilevel"/>
    <w:tmpl w:val="2B50F0DE"/>
    <w:lvl w:ilvl="0" w:tplc="0708FD9E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0A8AA">
      <w:start w:val="1"/>
      <w:numFmt w:val="bullet"/>
      <w:lvlText w:val="o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65BA0">
      <w:start w:val="1"/>
      <w:numFmt w:val="bullet"/>
      <w:lvlText w:val="▪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0B3C4">
      <w:start w:val="1"/>
      <w:numFmt w:val="bullet"/>
      <w:lvlText w:val="•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48BCC">
      <w:start w:val="1"/>
      <w:numFmt w:val="bullet"/>
      <w:lvlText w:val="o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234A0">
      <w:start w:val="1"/>
      <w:numFmt w:val="bullet"/>
      <w:lvlText w:val="▪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47926">
      <w:start w:val="1"/>
      <w:numFmt w:val="bullet"/>
      <w:lvlText w:val="•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026242">
      <w:start w:val="1"/>
      <w:numFmt w:val="bullet"/>
      <w:lvlText w:val="o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C4CDC">
      <w:start w:val="1"/>
      <w:numFmt w:val="bullet"/>
      <w:lvlText w:val="▪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0A7AAC"/>
    <w:multiLevelType w:val="hybridMultilevel"/>
    <w:tmpl w:val="EBC81A48"/>
    <w:lvl w:ilvl="0" w:tplc="04150017">
      <w:start w:val="1"/>
      <w:numFmt w:val="lowerLetter"/>
      <w:lvlText w:val="%1)"/>
      <w:lvlJc w:val="left"/>
      <w:pPr>
        <w:ind w:left="1973" w:hanging="360"/>
      </w:pPr>
    </w:lvl>
    <w:lvl w:ilvl="1" w:tplc="04150019" w:tentative="1">
      <w:start w:val="1"/>
      <w:numFmt w:val="lowerLetter"/>
      <w:lvlText w:val="%2."/>
      <w:lvlJc w:val="left"/>
      <w:pPr>
        <w:ind w:left="2693" w:hanging="360"/>
      </w:pPr>
    </w:lvl>
    <w:lvl w:ilvl="2" w:tplc="0415001B" w:tentative="1">
      <w:start w:val="1"/>
      <w:numFmt w:val="lowerRoman"/>
      <w:lvlText w:val="%3."/>
      <w:lvlJc w:val="right"/>
      <w:pPr>
        <w:ind w:left="3413" w:hanging="180"/>
      </w:pPr>
    </w:lvl>
    <w:lvl w:ilvl="3" w:tplc="0415000F" w:tentative="1">
      <w:start w:val="1"/>
      <w:numFmt w:val="decimal"/>
      <w:lvlText w:val="%4."/>
      <w:lvlJc w:val="left"/>
      <w:pPr>
        <w:ind w:left="4133" w:hanging="360"/>
      </w:pPr>
    </w:lvl>
    <w:lvl w:ilvl="4" w:tplc="04150019" w:tentative="1">
      <w:start w:val="1"/>
      <w:numFmt w:val="lowerLetter"/>
      <w:lvlText w:val="%5."/>
      <w:lvlJc w:val="left"/>
      <w:pPr>
        <w:ind w:left="4853" w:hanging="360"/>
      </w:pPr>
    </w:lvl>
    <w:lvl w:ilvl="5" w:tplc="0415001B" w:tentative="1">
      <w:start w:val="1"/>
      <w:numFmt w:val="lowerRoman"/>
      <w:lvlText w:val="%6."/>
      <w:lvlJc w:val="right"/>
      <w:pPr>
        <w:ind w:left="5573" w:hanging="180"/>
      </w:pPr>
    </w:lvl>
    <w:lvl w:ilvl="6" w:tplc="0415000F" w:tentative="1">
      <w:start w:val="1"/>
      <w:numFmt w:val="decimal"/>
      <w:lvlText w:val="%7."/>
      <w:lvlJc w:val="left"/>
      <w:pPr>
        <w:ind w:left="6293" w:hanging="360"/>
      </w:pPr>
    </w:lvl>
    <w:lvl w:ilvl="7" w:tplc="04150019" w:tentative="1">
      <w:start w:val="1"/>
      <w:numFmt w:val="lowerLetter"/>
      <w:lvlText w:val="%8."/>
      <w:lvlJc w:val="left"/>
      <w:pPr>
        <w:ind w:left="7013" w:hanging="360"/>
      </w:pPr>
    </w:lvl>
    <w:lvl w:ilvl="8" w:tplc="0415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5" w15:restartNumberingAfterBreak="0">
    <w:nsid w:val="54975CA5"/>
    <w:multiLevelType w:val="hybridMultilevel"/>
    <w:tmpl w:val="2312B5D8"/>
    <w:lvl w:ilvl="0" w:tplc="1C2416C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60F85902"/>
    <w:multiLevelType w:val="hybridMultilevel"/>
    <w:tmpl w:val="F148F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20A4A"/>
    <w:multiLevelType w:val="hybridMultilevel"/>
    <w:tmpl w:val="C9684F06"/>
    <w:lvl w:ilvl="0" w:tplc="21EE00B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A4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ACF1C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2DD0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65F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28042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24A8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0EA1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CEB7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083B43"/>
    <w:multiLevelType w:val="hybridMultilevel"/>
    <w:tmpl w:val="64407674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9" w15:restartNumberingAfterBreak="0">
    <w:nsid w:val="6C164713"/>
    <w:multiLevelType w:val="hybridMultilevel"/>
    <w:tmpl w:val="B0B2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75254"/>
    <w:multiLevelType w:val="hybridMultilevel"/>
    <w:tmpl w:val="6A4EB32C"/>
    <w:lvl w:ilvl="0" w:tplc="0415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A4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ACF1C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2DD0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65F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28042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24A8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0EA1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CEB7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3D10A3"/>
    <w:multiLevelType w:val="hybridMultilevel"/>
    <w:tmpl w:val="D684312E"/>
    <w:lvl w:ilvl="0" w:tplc="1CA8AFF4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8F92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EEEC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EB44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4F7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10617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3462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A512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445F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CD5424"/>
    <w:multiLevelType w:val="hybridMultilevel"/>
    <w:tmpl w:val="3B2A2ED8"/>
    <w:lvl w:ilvl="0" w:tplc="A09E6696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6C7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C327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20091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0782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8C6D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6162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A00E2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064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3"/>
  </w:num>
  <w:num w:numId="5">
    <w:abstractNumId w:val="22"/>
  </w:num>
  <w:num w:numId="6">
    <w:abstractNumId w:val="7"/>
  </w:num>
  <w:num w:numId="7">
    <w:abstractNumId w:val="21"/>
  </w:num>
  <w:num w:numId="8">
    <w:abstractNumId w:val="11"/>
  </w:num>
  <w:num w:numId="9">
    <w:abstractNumId w:val="3"/>
  </w:num>
  <w:num w:numId="10">
    <w:abstractNumId w:val="10"/>
  </w:num>
  <w:num w:numId="11">
    <w:abstractNumId w:val="14"/>
  </w:num>
  <w:num w:numId="12">
    <w:abstractNumId w:val="20"/>
  </w:num>
  <w:num w:numId="13">
    <w:abstractNumId w:val="5"/>
  </w:num>
  <w:num w:numId="14">
    <w:abstractNumId w:val="4"/>
  </w:num>
  <w:num w:numId="15">
    <w:abstractNumId w:val="16"/>
  </w:num>
  <w:num w:numId="16">
    <w:abstractNumId w:val="15"/>
  </w:num>
  <w:num w:numId="17">
    <w:abstractNumId w:val="12"/>
  </w:num>
  <w:num w:numId="18">
    <w:abstractNumId w:val="18"/>
  </w:num>
  <w:num w:numId="19">
    <w:abstractNumId w:val="6"/>
  </w:num>
  <w:num w:numId="20">
    <w:abstractNumId w:val="19"/>
  </w:num>
  <w:num w:numId="21">
    <w:abstractNumId w:val="2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BE"/>
    <w:rsid w:val="00003B68"/>
    <w:rsid w:val="000401B6"/>
    <w:rsid w:val="00144505"/>
    <w:rsid w:val="002058AC"/>
    <w:rsid w:val="00270421"/>
    <w:rsid w:val="002B63AB"/>
    <w:rsid w:val="004559BE"/>
    <w:rsid w:val="00503976"/>
    <w:rsid w:val="00503B10"/>
    <w:rsid w:val="00535407"/>
    <w:rsid w:val="00603664"/>
    <w:rsid w:val="006C76F2"/>
    <w:rsid w:val="006D1C9A"/>
    <w:rsid w:val="00745C81"/>
    <w:rsid w:val="0075334F"/>
    <w:rsid w:val="00787C5F"/>
    <w:rsid w:val="008917A7"/>
    <w:rsid w:val="008A1D1E"/>
    <w:rsid w:val="008B51BD"/>
    <w:rsid w:val="009446DE"/>
    <w:rsid w:val="00976CF3"/>
    <w:rsid w:val="00A31E9B"/>
    <w:rsid w:val="00AC5EAF"/>
    <w:rsid w:val="00B0720E"/>
    <w:rsid w:val="00C53826"/>
    <w:rsid w:val="00D12EEC"/>
    <w:rsid w:val="00D5556D"/>
    <w:rsid w:val="00EA603C"/>
    <w:rsid w:val="00EB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EE71"/>
  <w15:docId w15:val="{29F5ACFD-E84F-475A-B6B9-B4FD17DC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2" w:line="263" w:lineRule="auto"/>
      <w:ind w:left="576" w:hanging="576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Segoe Print" w:eastAsia="Segoe Print" w:hAnsi="Segoe Print" w:cs="Segoe Print"/>
      <w:b/>
      <w:color w:val="2F5496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47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Segoe Print" w:eastAsia="Segoe Print" w:hAnsi="Segoe Print" w:cs="Segoe Print"/>
      <w:b/>
      <w:color w:val="2F5496"/>
      <w:sz w:val="36"/>
    </w:rPr>
  </w:style>
  <w:style w:type="paragraph" w:styleId="NormalnyWeb">
    <w:name w:val="Normal (Web)"/>
    <w:basedOn w:val="Normalny"/>
    <w:uiPriority w:val="99"/>
    <w:unhideWhenUsed/>
    <w:rsid w:val="008A1D1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5556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5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56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5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w.bydgoszcz.pl/" TargetMode="External"/><Relationship Id="rId13" Type="http://schemas.openxmlformats.org/officeDocument/2006/relationships/hyperlink" Target="https://pbw.bydgoszcz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w.bydgoszcz.pl/" TargetMode="External"/><Relationship Id="rId12" Type="http://schemas.openxmlformats.org/officeDocument/2006/relationships/hyperlink" Target="https://pbw.bydgoszcz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bw.bydgoszcz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bw.bydgoszcz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bw.bydgoszcz.pl/" TargetMode="External"/><Relationship Id="rId14" Type="http://schemas.openxmlformats.org/officeDocument/2006/relationships/hyperlink" Target="https://pbw.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Anna</dc:creator>
  <cp:keywords/>
  <cp:lastModifiedBy>PBW</cp:lastModifiedBy>
  <cp:revision>20</cp:revision>
  <dcterms:created xsi:type="dcterms:W3CDTF">2025-11-05T11:12:00Z</dcterms:created>
  <dcterms:modified xsi:type="dcterms:W3CDTF">2025-12-22T07:17:00Z</dcterms:modified>
</cp:coreProperties>
</file>